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18" w:rsidRPr="0068064A" w:rsidRDefault="003C7818" w:rsidP="003C7818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456"/>
      <w:bookmarkStart w:id="1" w:name="_Toc419381657"/>
      <w:bookmarkStart w:id="2" w:name="_Toc427593334"/>
      <w:bookmarkStart w:id="3" w:name="_Toc113619277"/>
      <w:r w:rsidRPr="0068064A">
        <w:rPr>
          <w:rFonts w:asciiTheme="minorHAnsi" w:hAnsiTheme="minorHAnsi"/>
          <w:caps/>
          <w:color w:val="auto"/>
        </w:rPr>
        <w:t xml:space="preserve">Sección VI - </w:t>
      </w:r>
      <w:bookmarkStart w:id="4" w:name="_GoBack"/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F</w:t>
      </w:r>
      <w:r w:rsidRPr="0068064A">
        <w:rPr>
          <w:rFonts w:asciiTheme="minorHAnsi" w:hAnsiTheme="minorHAnsi"/>
          <w:caps/>
          <w:color w:val="auto"/>
        </w:rPr>
        <w:t>: Formulario de información del socio de empresa conjunta</w:t>
      </w:r>
      <w:bookmarkEnd w:id="0"/>
      <w:bookmarkEnd w:id="1"/>
      <w:bookmarkEnd w:id="2"/>
      <w:bookmarkEnd w:id="3"/>
      <w:bookmarkEnd w:id="4"/>
    </w:p>
    <w:p w:rsidR="003C7818" w:rsidRPr="0068064A" w:rsidRDefault="003C7818" w:rsidP="003C7818">
      <w:pPr>
        <w:rPr>
          <w:rFonts w:asciiTheme="minorHAnsi" w:hAnsiTheme="minorHAnsi"/>
        </w:rPr>
      </w:pPr>
    </w:p>
    <w:p w:rsidR="003C7818" w:rsidRPr="0068064A" w:rsidRDefault="003C7818" w:rsidP="003C7818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3C7818" w:rsidRPr="0068064A" w:rsidRDefault="003C7818" w:rsidP="003C7818">
      <w:pPr>
        <w:ind w:left="720" w:hanging="720"/>
        <w:rPr>
          <w:rFonts w:asciiTheme="minorHAnsi" w:hAnsiTheme="minorHAnsi"/>
          <w:szCs w:val="22"/>
        </w:rPr>
      </w:pPr>
    </w:p>
    <w:p w:rsidR="003C7818" w:rsidRPr="0068064A" w:rsidRDefault="003C7818" w:rsidP="003C7818">
      <w:pPr>
        <w:ind w:left="720" w:hanging="720"/>
        <w:rPr>
          <w:rFonts w:asciiTheme="minorHAnsi" w:hAnsiTheme="minorHAnsi"/>
          <w:szCs w:val="22"/>
        </w:rPr>
      </w:pPr>
    </w:p>
    <w:p w:rsidR="003C7818" w:rsidRPr="0068064A" w:rsidRDefault="003C7818" w:rsidP="003C7818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3C7818" w:rsidRPr="0068064A" w:rsidRDefault="003C7818" w:rsidP="003C7818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UNFPA/</w:t>
      </w:r>
      <w:r>
        <w:rPr>
          <w:rFonts w:asciiTheme="minorHAnsi" w:hAnsiTheme="minorHAnsi"/>
        </w:rPr>
        <w:t>SLV/SDP/22</w:t>
      </w:r>
      <w:r w:rsidRPr="0068064A">
        <w:rPr>
          <w:rFonts w:asciiTheme="minorHAnsi" w:hAnsiTheme="minorHAnsi"/>
        </w:rPr>
        <w:t>/</w:t>
      </w:r>
      <w:r>
        <w:rPr>
          <w:rFonts w:asciiTheme="minorHAnsi" w:hAnsiTheme="minorHAnsi"/>
        </w:rPr>
        <w:t>002</w:t>
      </w:r>
      <w:r w:rsidRPr="0068064A">
        <w:rPr>
          <w:rFonts w:asciiTheme="minorHAnsi" w:hAnsiTheme="minorHAnsi"/>
        </w:rPr>
        <w:t xml:space="preserve"> </w:t>
      </w:r>
    </w:p>
    <w:p w:rsidR="003C7818" w:rsidRPr="0068064A" w:rsidRDefault="003C7818" w:rsidP="003C7818">
      <w:pPr>
        <w:ind w:left="720" w:hanging="720"/>
        <w:rPr>
          <w:rFonts w:asciiTheme="minorHAnsi" w:hAnsiTheme="minorHAnsi"/>
          <w:szCs w:val="22"/>
        </w:rPr>
      </w:pPr>
    </w:p>
    <w:p w:rsidR="003C7818" w:rsidRPr="0068064A" w:rsidRDefault="003C7818" w:rsidP="003C7818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3C7818" w:rsidRPr="0068064A" w:rsidRDefault="003C7818" w:rsidP="003C7818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C7818" w:rsidRPr="0068064A" w:rsidTr="000E79D4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3C7818" w:rsidRPr="0068064A" w:rsidTr="000E79D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3C7818" w:rsidRPr="0068064A" w:rsidTr="000E79D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3C7818" w:rsidRPr="0068064A" w:rsidTr="000E79D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3C7818" w:rsidRPr="0068064A" w:rsidTr="000E79D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3C7818" w:rsidRPr="0068064A" w:rsidTr="000E79D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3C7818" w:rsidRPr="0068064A" w:rsidRDefault="003C7818" w:rsidP="000E79D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3C7818" w:rsidRPr="0068064A" w:rsidTr="000E79D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8" w:rsidRPr="0068064A" w:rsidRDefault="003C7818" w:rsidP="000E79D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3C7818" w:rsidRPr="0068064A" w:rsidRDefault="003C7818" w:rsidP="000E79D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3C7818" w:rsidRPr="0068064A" w:rsidRDefault="003C7818" w:rsidP="000E79D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</w:rPr>
              <w:t xml:space="preserve"> </w:t>
            </w:r>
            <w:r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Pr="008A2A3B">
              <w:rPr>
                <w:rFonts w:asciiTheme="minorHAnsi" w:hAnsiTheme="minorHAnsi"/>
                <w:spacing w:val="-2"/>
              </w:rPr>
              <w:t xml:space="preserve">oferentes </w:t>
            </w:r>
            <w:r w:rsidRPr="008A2A3B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8A2A3B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8A2A3B">
              <w:rPr>
                <w:rFonts w:asciiTheme="minorHAnsi" w:hAnsiTheme="minorHAnsi"/>
                <w:spacing w:val="-2"/>
                <w:szCs w:val="22"/>
              </w:rPr>
            </w:r>
            <w:r w:rsidRPr="008A2A3B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Pr="008A2A3B"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8A2A3B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8A2A3B">
              <w:rPr>
                <w:rFonts w:asciiTheme="minorHAnsi" w:hAnsiTheme="minorHAnsi"/>
                <w:spacing w:val="-2"/>
              </w:rPr>
              <w:t>:</w:t>
            </w:r>
            <w:r w:rsidRPr="0068064A"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  <w:spacing w:val="-2"/>
              </w:rPr>
              <w:t>Oferentes</w:t>
            </w:r>
            <w:r w:rsidRPr="0068064A">
              <w:rPr>
                <w:rFonts w:asciiTheme="minorHAnsi" w:hAnsiTheme="minorHAnsi"/>
                <w:spacing w:val="-2"/>
              </w:rPr>
              <w:t xml:space="preserve"> elegibles.</w:t>
            </w:r>
          </w:p>
          <w:p w:rsidR="003C7818" w:rsidRPr="0068064A" w:rsidRDefault="003C7818" w:rsidP="000E79D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3C7818" w:rsidRPr="0068064A" w:rsidRDefault="003C7818" w:rsidP="000E79D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3C7818" w:rsidRPr="0068064A" w:rsidRDefault="003C7818" w:rsidP="003C7818">
      <w:pPr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 </w:t>
      </w:r>
    </w:p>
    <w:p w:rsidR="003C7818" w:rsidRPr="0068064A" w:rsidRDefault="003C7818" w:rsidP="003C781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r w:rsidRPr="0068064A">
        <w:br w:type="page"/>
      </w:r>
    </w:p>
    <w:p w:rsidR="00166459" w:rsidRDefault="003C7818"/>
    <w:sectPr w:rsidR="00166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18"/>
    <w:rsid w:val="003C7818"/>
    <w:rsid w:val="006F4BD4"/>
    <w:rsid w:val="00A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5C6E1-6B64-4588-AAE9-8254B50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2022-09-28T23:13:00Z</dcterms:created>
  <dcterms:modified xsi:type="dcterms:W3CDTF">2022-09-28T23:16:00Z</dcterms:modified>
</cp:coreProperties>
</file>